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6"/>
          <w:szCs w:val="16"/>
          <w:shd w:fill="fcfcfe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7230"/>
        <w:tblGridChange w:id="0">
          <w:tblGrid>
            <w:gridCol w:w="2130"/>
            <w:gridCol w:w="72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cfcfe" w:val="clear"/>
              </w:rPr>
            </w:pPr>
            <w:r w:rsidDel="00000000" w:rsidR="00000000" w:rsidRPr="00000000">
              <w:rPr>
                <w:shd w:fill="fcfcfe" w:val="clear"/>
                <w:rtl w:val="0"/>
              </w:rPr>
              <w:t xml:space="preserve">Title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pStyle w:val="Heading4"/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40" w:before="240" w:lineRule="auto"/>
              <w:contextualSpacing w:val="0"/>
              <w:rPr>
                <w:b w:val="1"/>
                <w:i w:val="0"/>
                <w:color w:val="000000"/>
                <w:sz w:val="28"/>
                <w:szCs w:val="28"/>
                <w:shd w:fill="ffffcc" w:val="clear"/>
              </w:rPr>
            </w:pPr>
            <w:r w:rsidDel="00000000" w:rsidR="00000000" w:rsidRPr="00000000">
              <w:rPr>
                <w:b w:val="1"/>
                <w:i w:val="0"/>
                <w:color w:val="000000"/>
                <w:sz w:val="28"/>
                <w:szCs w:val="28"/>
                <w:shd w:fill="ffffcc" w:val="clear"/>
                <w:rtl w:val="0"/>
              </w:rPr>
              <w:t xml:space="preserve">Student Survey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color w:val="333399"/>
                <w:shd w:fill="fcfcfe" w:val="clear"/>
              </w:rPr>
            </w:pPr>
            <w:r w:rsidDel="00000000" w:rsidR="00000000" w:rsidRPr="00000000">
              <w:rPr>
                <w:b w:val="1"/>
                <w:color w:val="333399"/>
                <w:shd w:fill="fcfcfe" w:val="clear"/>
                <w:rtl w:val="0"/>
              </w:rPr>
              <w:t xml:space="preserve">Due Date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color w:val="333399"/>
                <w:shd w:fill="ffffcc" w:val="clear"/>
              </w:rPr>
            </w:pPr>
            <w:r w:rsidDel="00000000" w:rsidR="00000000" w:rsidRPr="00000000">
              <w:rPr>
                <w:b w:val="1"/>
                <w:color w:val="333399"/>
                <w:shd w:fill="ffffcc" w:val="clear"/>
                <w:rtl w:val="0"/>
              </w:rPr>
              <w:t xml:space="preserve">Saturday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cfcfe" w:val="clear"/>
              </w:rPr>
            </w:pPr>
            <w:r w:rsidDel="00000000" w:rsidR="00000000" w:rsidRPr="00000000">
              <w:rPr>
                <w:shd w:fill="fcfcfe" w:val="clear"/>
                <w:rtl w:val="0"/>
              </w:rPr>
              <w:t xml:space="preserve">Where to Post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Submit your answers when you finish the survey. It will automatically post to me.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cfcfe" w:val="clear"/>
              </w:rPr>
            </w:pPr>
            <w:r w:rsidDel="00000000" w:rsidR="00000000" w:rsidRPr="00000000">
              <w:rPr>
                <w:shd w:fill="fcfcfe" w:val="clear"/>
                <w:rtl w:val="0"/>
              </w:rPr>
              <w:t xml:space="preserve">Points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fffcc" w:val="clear"/>
              </w:rPr>
            </w:pPr>
            <w:r w:rsidDel="00000000" w:rsidR="00000000" w:rsidRPr="00000000">
              <w:rPr>
                <w:shd w:fill="ffffcc" w:val="clear"/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cfcfe" w:val="clear"/>
              </w:rPr>
            </w:pPr>
            <w:r w:rsidDel="00000000" w:rsidR="00000000" w:rsidRPr="00000000">
              <w:rPr>
                <w:shd w:fill="fcfcfe" w:val="clear"/>
                <w:rtl w:val="0"/>
              </w:rPr>
              <w:t xml:space="preserve">Criteria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Assignment is submitted on time, follows instructions, and uses correct spelling, grammar, punctuation, etc.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Demonstrate that you have read and considered the reading in your responses.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Provide ideas or examples that demonstrate thoughtful consideration of information overload.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hd w:fill="fcfcfe" w:val="clear"/>
              </w:rPr>
            </w:pPr>
            <w:r w:rsidDel="00000000" w:rsidR="00000000" w:rsidRPr="00000000">
              <w:rPr>
                <w:shd w:fill="fcfcfe" w:val="clear"/>
                <w:rtl w:val="0"/>
              </w:rPr>
              <w:t xml:space="preserve">Objective</w:t>
            </w:r>
          </w:p>
        </w:tc>
        <w:tc>
          <w:tcPr>
            <w:shd w:fill="ffff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</w:pPr>
            <w:r w:rsidDel="00000000" w:rsidR="00000000" w:rsidRPr="00000000">
              <w:rPr>
                <w:shd w:fill="ffffcc" w:val="clear"/>
                <w:rtl w:val="0"/>
              </w:rPr>
              <w:t xml:space="preserve">For the instructor to get to know the students so I can help you better in this course. 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6"/>
          <w:szCs w:val="16"/>
          <w:shd w:fill="fcfcfe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6"/>
          <w:szCs w:val="16"/>
          <w:shd w:fill="fcfcfe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6"/>
          <w:szCs w:val="16"/>
          <w:shd w:fill="fcfcfe" w:val="clear"/>
        </w:rPr>
      </w:pPr>
      <w:r w:rsidDel="00000000" w:rsidR="00000000" w:rsidRPr="00000000">
        <w:rPr>
          <w:sz w:val="16"/>
          <w:szCs w:val="16"/>
          <w:shd w:fill="fcfcfe" w:val="clear"/>
          <w:rtl w:val="0"/>
        </w:rPr>
        <w:t xml:space="preserve">Directions: Please fill out this survey to your best ability. There are no right or wrong answers. I want to get to know my students so I can be as helpful as possible.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Student Survey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Directions: Please fill out this survey to your best ability. There are no right or wrong answers. I want to get to know my students so I can be as helpful as possible.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What would you like to get out of this class?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What are your main interests in college and outside of college?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How would you rate your level of comfort in using the Internet, research databases, libraries, reference librarians, Angel?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380"/>
        <w:gridCol w:w="1515"/>
        <w:gridCol w:w="1455"/>
        <w:gridCol w:w="1560"/>
        <w:gridCol w:w="1830"/>
        <w:tblGridChange w:id="0">
          <w:tblGrid>
            <w:gridCol w:w="1620"/>
            <w:gridCol w:w="1380"/>
            <w:gridCol w:w="1515"/>
            <w:gridCol w:w="1455"/>
            <w:gridCol w:w="1560"/>
            <w:gridCol w:w="1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Very comfortable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Somewhat comfortable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Uncomfortable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Very uncomfortable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Have no idea what this is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Internet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Research Databases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Libraries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Reference Librarians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Angel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What are your plans for future education and work?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5.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Do you work outside of the college now?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A) More than 30 hours a week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B) Between 20 and 30 hours a week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C) Between 10 and 19 hours a week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D) Less than 10 hours a week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E)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6.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What other courses are you taking?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7.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With what kinds of libaries are you most familiar?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A) Public libraries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B) Academic libraries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C) Special libraries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D) School libraries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E) No libraries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8.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Have you taken online classes before?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A) yes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B)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9.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Have you taken a course in Angel before?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A) yes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B) no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10.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How would you rate yourself as a computer user?</w:t>
      </w:r>
    </w:p>
    <w:tbl>
      <w:tblPr>
        <w:tblStyle w:val="Table3"/>
        <w:tblW w:w="89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0"/>
        <w:gridCol w:w="2430"/>
        <w:gridCol w:w="2160"/>
        <w:gridCol w:w="1680"/>
        <w:tblGridChange w:id="0">
          <w:tblGrid>
            <w:gridCol w:w="2670"/>
            <w:gridCol w:w="2430"/>
            <w:gridCol w:w="2160"/>
            <w:gridCol w:w="1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Very experienced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Moderately experienced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Some experience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20" w:firstLine="0"/>
              <w:contextualSpacing w:val="0"/>
              <w:jc w:val="center"/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6"/>
                <w:szCs w:val="16"/>
                <w:highlight w:val="white"/>
                <w:rtl w:val="0"/>
              </w:rPr>
              <w:t xml:space="preserve">Very little experience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11.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If you search the Web, what do you use it for?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A) College work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B) Research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C) Entertainment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D) News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E) Work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F) Health information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G) Shopping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H) Telephone numbers or addresses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12.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Is there any other information you would like me to know about you as a student?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20" w:firstLine="0"/>
        <w:contextualSpacing w:val="0"/>
        <w:rPr>
          <w:rFonts w:ascii="Verdana" w:cs="Verdana" w:eastAsia="Verdana" w:hAnsi="Verdana"/>
          <w:b w:val="1"/>
          <w:sz w:val="16"/>
          <w:szCs w:val="16"/>
          <w:highlight w:val="white"/>
        </w:rPr>
      </w:pPr>
      <w:r w:rsidDel="00000000" w:rsidR="00000000" w:rsidRPr="00000000">
        <w:rPr>
          <w:rFonts w:ascii="Verdana" w:cs="Verdana" w:eastAsia="Verdana" w:hAnsi="Verdana"/>
          <w:b w:val="1"/>
          <w:sz w:val="16"/>
          <w:szCs w:val="16"/>
          <w:highlight w:val="white"/>
          <w:rtl w:val="0"/>
        </w:rPr>
        <w:t xml:space="preserve">HTML Editor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ffffcc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