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7455"/>
        <w:tblGridChange w:id="0">
          <w:tblGrid>
            <w:gridCol w:w="1905"/>
            <w:gridCol w:w="74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tl w:val="0"/>
              </w:rPr>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Title</w:t>
            </w:r>
          </w:p>
        </w:tc>
        <w:tc>
          <w:tcPr>
            <w:shd w:fill="ffffcc" w:val="clear"/>
            <w:tcMar>
              <w:top w:w="40.0" w:type="dxa"/>
              <w:left w:w="40.0" w:type="dxa"/>
              <w:bottom w:w="40.0" w:type="dxa"/>
              <w:right w:w="4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hd w:fill="ffffcc" w:val="clear"/>
              </w:rPr>
            </w:pPr>
            <w:r w:rsidDel="00000000" w:rsidR="00000000" w:rsidRPr="00000000">
              <w:rPr>
                <w:rFonts w:ascii="Verdana" w:cs="Verdana" w:eastAsia="Verdana" w:hAnsi="Verdana"/>
                <w:b w:val="1"/>
                <w:i w:val="0"/>
                <w:color w:val="000000"/>
                <w:shd w:fill="ffffcc" w:val="clear"/>
                <w:rtl w:val="0"/>
              </w:rPr>
              <w:t xml:space="preserve">Review of Syllabus and Course Information</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0080"/>
                <w:sz w:val="20"/>
                <w:szCs w:val="20"/>
                <w:highlight w:val="white"/>
              </w:rPr>
            </w:pPr>
            <w:r w:rsidDel="00000000" w:rsidR="00000000" w:rsidRPr="00000000">
              <w:rPr>
                <w:rFonts w:ascii="Verdana" w:cs="Verdana" w:eastAsia="Verdana" w:hAnsi="Verdana"/>
                <w:b w:val="1"/>
                <w:color w:val="000080"/>
                <w:sz w:val="20"/>
                <w:szCs w:val="20"/>
                <w:highlight w:val="white"/>
                <w:rtl w:val="0"/>
              </w:rPr>
              <w:t xml:space="preserve">Due Date</w:t>
            </w:r>
          </w:p>
        </w:tc>
        <w:tc>
          <w:tcPr>
            <w:shd w:fill="ffffcc"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0080"/>
                <w:sz w:val="20"/>
                <w:szCs w:val="20"/>
                <w:shd w:fill="ffffcc" w:val="clear"/>
              </w:rPr>
            </w:pPr>
            <w:r w:rsidDel="00000000" w:rsidR="00000000" w:rsidRPr="00000000">
              <w:rPr>
                <w:rFonts w:ascii="Verdana" w:cs="Verdana" w:eastAsia="Verdana" w:hAnsi="Verdana"/>
                <w:b w:val="1"/>
                <w:color w:val="000080"/>
                <w:sz w:val="20"/>
                <w:szCs w:val="20"/>
                <w:shd w:fill="ffffcc" w:val="clear"/>
                <w:rtl w:val="0"/>
              </w:rPr>
              <w:t xml:space="preserve">Tuesday</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Where to Post</w:t>
            </w:r>
          </w:p>
        </w:tc>
        <w:tc>
          <w:tcPr>
            <w:shd w:fill="ffffcc"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shd w:fill="ffffcc" w:val="clear"/>
              </w:rPr>
            </w:pPr>
            <w:r w:rsidDel="00000000" w:rsidR="00000000" w:rsidRPr="00000000">
              <w:rPr>
                <w:rFonts w:ascii="Verdana" w:cs="Verdana" w:eastAsia="Verdana" w:hAnsi="Verdana"/>
                <w:sz w:val="20"/>
                <w:szCs w:val="20"/>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shd w:fill="ffffcc" w:val="clear"/>
              </w:rPr>
            </w:pPr>
            <w:r w:rsidDel="00000000" w:rsidR="00000000" w:rsidRPr="00000000">
              <w:rPr>
                <w:rFonts w:ascii="Verdana" w:cs="Verdana" w:eastAsia="Verdana" w:hAnsi="Verdana"/>
                <w:sz w:val="20"/>
                <w:szCs w:val="20"/>
                <w:shd w:fill="ffffcc" w:val="clear"/>
                <w:rtl w:val="0"/>
              </w:rPr>
              <w:t xml:space="preserve">Click Save.</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Subject</w:t>
            </w:r>
          </w:p>
        </w:tc>
        <w:tc>
          <w:tcPr>
            <w:shd w:fill="ffffcc"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shd w:fill="ffffcc" w:val="clear"/>
              </w:rPr>
            </w:pPr>
            <w:r w:rsidDel="00000000" w:rsidR="00000000" w:rsidRPr="00000000">
              <w:rPr>
                <w:rFonts w:ascii="Verdana" w:cs="Verdana" w:eastAsia="Verdana" w:hAnsi="Verdana"/>
                <w:sz w:val="20"/>
                <w:szCs w:val="20"/>
                <w:shd w:fill="ffffcc" w:val="clear"/>
                <w:rtl w:val="0"/>
              </w:rPr>
              <w:t xml:space="preserve">Name / Review</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Points</w:t>
            </w:r>
          </w:p>
        </w:tc>
        <w:tc>
          <w:tcPr>
            <w:shd w:fill="ffffcc"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shd w:fill="ffffcc" w:val="clear"/>
              </w:rPr>
            </w:pPr>
            <w:r w:rsidDel="00000000" w:rsidR="00000000" w:rsidRPr="00000000">
              <w:rPr>
                <w:rFonts w:ascii="Verdana" w:cs="Verdana" w:eastAsia="Verdana" w:hAnsi="Verdana"/>
                <w:sz w:val="20"/>
                <w:szCs w:val="20"/>
                <w:shd w:fill="ffffcc" w:val="clear"/>
                <w:rtl w:val="0"/>
              </w:rPr>
              <w:t xml:space="preserve">5  (5 points total for this assignment)</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Criteria</w:t>
            </w:r>
          </w:p>
        </w:tc>
        <w:tc>
          <w:tcPr>
            <w:shd w:fill="ffffcc"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shd w:fill="ffffcc" w:val="clear"/>
                <w:rtl w:val="0"/>
              </w:rPr>
              <w:t xml:space="preserve">Grammar, punctuation, spelling and usage are correct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shd w:fill="ffffcc" w:val="clear"/>
                <w:rtl w:val="0"/>
              </w:rPr>
              <w:t xml:space="preserve">Comments and/or questions indicate that you have read the course information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shd w:fill="ffffcc" w:val="clear"/>
                <w:rtl w:val="0"/>
              </w:rPr>
              <w:t xml:space="preserve">Post includes at least two questions, comments, or concerns and at least two things you need to do to succeed</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Objective</w:t>
            </w:r>
          </w:p>
        </w:tc>
        <w:tc>
          <w:tcPr>
            <w:shd w:fill="ffffcc"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shd w:fill="ffffcc" w:val="clear"/>
              </w:rPr>
            </w:pPr>
            <w:r w:rsidDel="00000000" w:rsidR="00000000" w:rsidRPr="00000000">
              <w:rPr>
                <w:rFonts w:ascii="Verdana" w:cs="Verdana" w:eastAsia="Verdana" w:hAnsi="Verdana"/>
                <w:sz w:val="20"/>
                <w:szCs w:val="20"/>
                <w:shd w:fill="ffffcc" w:val="clear"/>
                <w:rtl w:val="0"/>
              </w:rPr>
              <w:t xml:space="preserve">Read and understand all requirements and expectations for this course.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highlight w:val="white"/>
        </w:rPr>
      </w:pPr>
      <w:r w:rsidDel="00000000" w:rsidR="00000000" w:rsidRPr="00000000">
        <w:rPr>
          <w:rFonts w:ascii="Verdana" w:cs="Verdana" w:eastAsia="Verdana" w:hAnsi="Verdana"/>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The goal of this assignment is to ensure we all have the same clear understanding of this course. The "Getting Started" folder includes the Syllabus and Course Information and what you need to know in order to do well. Successful students always read the syllabus to be sure they know how a course is structured and what the instructor expects.  You might remember to read the syllabus again after the first half of the course to refresh you memory as to what is expected of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First, read all of the information in "Getting Started" and "Pathfinder" folders.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highlight w:val="white"/>
        </w:rPr>
      </w:pPr>
      <w:r w:rsidDel="00000000" w:rsidR="00000000" w:rsidRPr="00000000">
        <w:rPr>
          <w:rFonts w:ascii="Verdana" w:cs="Verdana" w:eastAsia="Verdana" w:hAnsi="Verdana"/>
          <w:b w:val="1"/>
          <w:i w:val="0"/>
          <w:color w:val="000000"/>
          <w:highlight w:val="white"/>
          <w:rtl w:val="0"/>
        </w:rPr>
        <w:t xml:space="preserve">Step Two: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Post a message on the Discussion Forum that includes the following: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Note anything that is confusing or unclear to you and formulate at least two questions, concerns, or confusions that come to mind as you think about the purpose, content, structure, or expectations of this course.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Note at least two things that you need to do to succeed in this course or other online courses.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Review the information on plagiarism and write a paragraph on how you will avoid plagiarism.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We are using the Discussion Forum in order to share the questions and answers among the whole class.  Post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Verdana" w:cs="Verdana" w:eastAsia="Verdana" w:hAnsi="Verdana"/>
        <w:b w:val="0"/>
        <w:i w:val="0"/>
        <w:smallCaps w:val="0"/>
        <w:strike w:val="0"/>
        <w:color w:val="000000"/>
        <w:sz w:val="20"/>
        <w:szCs w:val="20"/>
        <w:u w:val="none"/>
        <w:shd w:fill="ffffcc" w:val="clear"/>
        <w:vertAlign w:val="baseline"/>
      </w:rPr>
    </w:lvl>
    <w:lvl w:ilvl="1">
      <w:start w:val="1"/>
      <w:numFmt w:val="bullet"/>
      <w:lvlText w:val="○"/>
      <w:lvlJc w:val="left"/>
      <w:pPr>
        <w:ind w:left="1440" w:hanging="360"/>
      </w:pPr>
      <w:rPr>
        <w:rFonts w:ascii="Verdana" w:cs="Verdana" w:eastAsia="Verdana" w:hAnsi="Verdana"/>
        <w:b w:val="0"/>
        <w:i w:val="0"/>
        <w:smallCaps w:val="0"/>
        <w:strike w:val="0"/>
        <w:color w:val="000000"/>
        <w:sz w:val="20"/>
        <w:szCs w:val="20"/>
        <w:u w:val="none"/>
        <w:shd w:fill="ffffcc" w:val="clear"/>
        <w:vertAlign w:val="baseline"/>
      </w:rPr>
    </w:lvl>
    <w:lvl w:ilvl="2">
      <w:start w:val="1"/>
      <w:numFmt w:val="bullet"/>
      <w:lvlText w:val="■"/>
      <w:lvlJc w:val="left"/>
      <w:pPr>
        <w:ind w:left="2160" w:hanging="360"/>
      </w:pPr>
      <w:rPr>
        <w:rFonts w:ascii="Verdana" w:cs="Verdana" w:eastAsia="Verdana" w:hAnsi="Verdana"/>
        <w:b w:val="0"/>
        <w:i w:val="0"/>
        <w:smallCaps w:val="0"/>
        <w:strike w:val="0"/>
        <w:color w:val="000000"/>
        <w:sz w:val="20"/>
        <w:szCs w:val="20"/>
        <w:u w:val="none"/>
        <w:shd w:fill="ffffcc" w:val="clear"/>
        <w:vertAlign w:val="baseline"/>
      </w:rPr>
    </w:lvl>
    <w:lvl w:ilvl="3">
      <w:start w:val="1"/>
      <w:numFmt w:val="bullet"/>
      <w:lvlText w:val="●"/>
      <w:lvlJc w:val="left"/>
      <w:pPr>
        <w:ind w:left="2880" w:hanging="360"/>
      </w:pPr>
      <w:rPr>
        <w:rFonts w:ascii="Verdana" w:cs="Verdana" w:eastAsia="Verdana" w:hAnsi="Verdana"/>
        <w:b w:val="0"/>
        <w:i w:val="0"/>
        <w:smallCaps w:val="0"/>
        <w:strike w:val="0"/>
        <w:color w:val="000000"/>
        <w:sz w:val="20"/>
        <w:szCs w:val="20"/>
        <w:u w:val="none"/>
        <w:shd w:fill="ffffcc" w:val="clear"/>
        <w:vertAlign w:val="baseline"/>
      </w:rPr>
    </w:lvl>
    <w:lvl w:ilvl="4">
      <w:start w:val="1"/>
      <w:numFmt w:val="bullet"/>
      <w:lvlText w:val="○"/>
      <w:lvlJc w:val="left"/>
      <w:pPr>
        <w:ind w:left="3600" w:hanging="360"/>
      </w:pPr>
      <w:rPr>
        <w:rFonts w:ascii="Verdana" w:cs="Verdana" w:eastAsia="Verdana" w:hAnsi="Verdana"/>
        <w:b w:val="0"/>
        <w:i w:val="0"/>
        <w:smallCaps w:val="0"/>
        <w:strike w:val="0"/>
        <w:color w:val="000000"/>
        <w:sz w:val="20"/>
        <w:szCs w:val="20"/>
        <w:u w:val="none"/>
        <w:shd w:fill="ffffcc" w:val="clear"/>
        <w:vertAlign w:val="baseline"/>
      </w:rPr>
    </w:lvl>
    <w:lvl w:ilvl="5">
      <w:start w:val="1"/>
      <w:numFmt w:val="bullet"/>
      <w:lvlText w:val="■"/>
      <w:lvlJc w:val="left"/>
      <w:pPr>
        <w:ind w:left="4320" w:hanging="360"/>
      </w:pPr>
      <w:rPr>
        <w:rFonts w:ascii="Verdana" w:cs="Verdana" w:eastAsia="Verdana" w:hAnsi="Verdana"/>
        <w:b w:val="0"/>
        <w:i w:val="0"/>
        <w:smallCaps w:val="0"/>
        <w:strike w:val="0"/>
        <w:color w:val="000000"/>
        <w:sz w:val="20"/>
        <w:szCs w:val="20"/>
        <w:u w:val="none"/>
        <w:shd w:fill="ffffcc" w:val="clear"/>
        <w:vertAlign w:val="baseline"/>
      </w:rPr>
    </w:lvl>
    <w:lvl w:ilvl="6">
      <w:start w:val="1"/>
      <w:numFmt w:val="bullet"/>
      <w:lvlText w:val="●"/>
      <w:lvlJc w:val="left"/>
      <w:pPr>
        <w:ind w:left="5040" w:hanging="360"/>
      </w:pPr>
      <w:rPr>
        <w:rFonts w:ascii="Verdana" w:cs="Verdana" w:eastAsia="Verdana" w:hAnsi="Verdana"/>
        <w:b w:val="0"/>
        <w:i w:val="0"/>
        <w:smallCaps w:val="0"/>
        <w:strike w:val="0"/>
        <w:color w:val="000000"/>
        <w:sz w:val="20"/>
        <w:szCs w:val="20"/>
        <w:u w:val="none"/>
        <w:shd w:fill="ffffcc" w:val="clear"/>
        <w:vertAlign w:val="baseline"/>
      </w:rPr>
    </w:lvl>
    <w:lvl w:ilvl="7">
      <w:start w:val="1"/>
      <w:numFmt w:val="bullet"/>
      <w:lvlText w:val="○"/>
      <w:lvlJc w:val="left"/>
      <w:pPr>
        <w:ind w:left="5760" w:hanging="360"/>
      </w:pPr>
      <w:rPr>
        <w:rFonts w:ascii="Verdana" w:cs="Verdana" w:eastAsia="Verdana" w:hAnsi="Verdana"/>
        <w:b w:val="0"/>
        <w:i w:val="0"/>
        <w:smallCaps w:val="0"/>
        <w:strike w:val="0"/>
        <w:color w:val="000000"/>
        <w:sz w:val="20"/>
        <w:szCs w:val="20"/>
        <w:u w:val="none"/>
        <w:shd w:fill="ffffcc" w:val="clear"/>
        <w:vertAlign w:val="baseline"/>
      </w:rPr>
    </w:lvl>
    <w:lvl w:ilvl="8">
      <w:start w:val="1"/>
      <w:numFmt w:val="bullet"/>
      <w:lvlText w:val="■"/>
      <w:lvlJc w:val="left"/>
      <w:pPr>
        <w:ind w:left="6480" w:hanging="360"/>
      </w:pPr>
      <w:rPr>
        <w:rFonts w:ascii="Verdana" w:cs="Verdana" w:eastAsia="Verdana" w:hAnsi="Verdana"/>
        <w:b w:val="0"/>
        <w:i w:val="0"/>
        <w:smallCaps w:val="0"/>
        <w:strike w:val="0"/>
        <w:color w:val="000000"/>
        <w:sz w:val="20"/>
        <w:szCs w:val="20"/>
        <w:u w:val="none"/>
        <w:shd w:fill="ffffcc"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